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94" w:rsidRDefault="00917294" w:rsidP="00917294">
      <w:pPr>
        <w:jc w:val="center"/>
        <w:rPr>
          <w:rFonts w:hint="eastAsia"/>
          <w:b/>
          <w:color w:val="101010"/>
          <w:sz w:val="32"/>
          <w:szCs w:val="32"/>
        </w:rPr>
      </w:pPr>
      <w:r w:rsidRPr="00917294">
        <w:rPr>
          <w:rFonts w:hint="eastAsia"/>
          <w:b/>
          <w:color w:val="101010"/>
          <w:sz w:val="32"/>
          <w:szCs w:val="32"/>
        </w:rPr>
        <w:t>重庆医科大学毕业研究生学籍档案查询服务办理流程</w:t>
      </w:r>
    </w:p>
    <w:p w:rsidR="00917294" w:rsidRDefault="00917294" w:rsidP="00917294">
      <w:pPr>
        <w:rPr>
          <w:rFonts w:hint="eastAsia"/>
          <w:b/>
          <w:color w:val="101010"/>
          <w:sz w:val="30"/>
          <w:szCs w:val="30"/>
        </w:rPr>
      </w:pPr>
    </w:p>
    <w:p w:rsidR="00917294" w:rsidRDefault="00917294" w:rsidP="00917294">
      <w:pPr>
        <w:rPr>
          <w:rFonts w:ascii="仿宋" w:eastAsia="仿宋" w:hAnsi="仿宋" w:hint="eastAsia"/>
          <w:color w:val="101010"/>
          <w:sz w:val="30"/>
          <w:szCs w:val="30"/>
        </w:rPr>
      </w:pPr>
      <w:r w:rsidRPr="00917294">
        <w:rPr>
          <w:rFonts w:ascii="仿宋" w:eastAsia="仿宋" w:hAnsi="仿宋" w:hint="eastAsia"/>
          <w:color w:val="101010"/>
          <w:sz w:val="30"/>
          <w:szCs w:val="30"/>
        </w:rPr>
        <w:t>办理时间</w:t>
      </w:r>
      <w:r w:rsidRPr="00917294">
        <w:rPr>
          <w:rFonts w:ascii="仿宋" w:eastAsia="仿宋" w:hAnsi="仿宋"/>
          <w:color w:val="101010"/>
          <w:sz w:val="30"/>
          <w:szCs w:val="30"/>
        </w:rPr>
        <w:t>：按照学校档案科规定，每周二对外查询档案</w:t>
      </w:r>
      <w:r>
        <w:rPr>
          <w:rFonts w:ascii="仿宋" w:eastAsia="仿宋" w:hAnsi="仿宋" w:hint="eastAsia"/>
          <w:color w:val="101010"/>
          <w:sz w:val="30"/>
          <w:szCs w:val="30"/>
        </w:rPr>
        <w:t>。</w:t>
      </w:r>
    </w:p>
    <w:p w:rsidR="00917294" w:rsidRDefault="00917294" w:rsidP="00917294">
      <w:pPr>
        <w:rPr>
          <w:rFonts w:ascii="仿宋" w:eastAsia="仿宋" w:hAnsi="仿宋" w:hint="eastAsia"/>
          <w:color w:val="101010"/>
          <w:sz w:val="30"/>
          <w:szCs w:val="30"/>
        </w:rPr>
      </w:pPr>
      <w:r>
        <w:rPr>
          <w:rFonts w:ascii="仿宋" w:eastAsia="仿宋" w:hAnsi="仿宋" w:hint="eastAsia"/>
          <w:color w:val="101010"/>
          <w:sz w:val="30"/>
          <w:szCs w:val="30"/>
        </w:rPr>
        <w:t>需要提供的材料：</w:t>
      </w:r>
      <w:r w:rsidRPr="00917294">
        <w:rPr>
          <w:rFonts w:ascii="仿宋" w:eastAsia="仿宋" w:hAnsi="仿宋"/>
          <w:color w:val="101010"/>
          <w:sz w:val="30"/>
          <w:szCs w:val="30"/>
        </w:rPr>
        <w:t>申请人</w:t>
      </w:r>
      <w:r>
        <w:rPr>
          <w:rFonts w:ascii="仿宋" w:eastAsia="仿宋" w:hAnsi="仿宋" w:hint="eastAsia"/>
          <w:color w:val="101010"/>
          <w:sz w:val="30"/>
          <w:szCs w:val="30"/>
        </w:rPr>
        <w:t>本人办理：申请</w:t>
      </w:r>
      <w:r w:rsidR="002B3034">
        <w:rPr>
          <w:rFonts w:ascii="仿宋" w:eastAsia="仿宋" w:hAnsi="仿宋" w:hint="eastAsia"/>
          <w:color w:val="101010"/>
          <w:sz w:val="30"/>
          <w:szCs w:val="30"/>
        </w:rPr>
        <w:t>书</w:t>
      </w:r>
      <w:r>
        <w:rPr>
          <w:rFonts w:ascii="仿宋" w:eastAsia="仿宋" w:hAnsi="仿宋" w:hint="eastAsia"/>
          <w:color w:val="101010"/>
          <w:sz w:val="30"/>
          <w:szCs w:val="30"/>
        </w:rPr>
        <w:t>（附件）</w:t>
      </w:r>
    </w:p>
    <w:p w:rsidR="00917294" w:rsidRDefault="00917294" w:rsidP="00917294">
      <w:pPr>
        <w:ind w:firstLineChars="800" w:firstLine="2400"/>
        <w:rPr>
          <w:rFonts w:ascii="仿宋" w:eastAsia="仿宋" w:hAnsi="仿宋" w:hint="eastAsia"/>
          <w:color w:val="101010"/>
          <w:sz w:val="30"/>
          <w:szCs w:val="30"/>
        </w:rPr>
      </w:pPr>
      <w:r w:rsidRPr="00917294">
        <w:rPr>
          <w:rFonts w:ascii="仿宋" w:eastAsia="仿宋" w:hAnsi="仿宋"/>
          <w:color w:val="101010"/>
          <w:sz w:val="30"/>
          <w:szCs w:val="30"/>
        </w:rPr>
        <w:t>委托他人</w:t>
      </w:r>
      <w:r>
        <w:rPr>
          <w:rFonts w:ascii="仿宋" w:eastAsia="仿宋" w:hAnsi="仿宋" w:hint="eastAsia"/>
          <w:color w:val="101010"/>
          <w:sz w:val="30"/>
          <w:szCs w:val="30"/>
        </w:rPr>
        <w:t>办理：申请书及申请人身份证复印件</w:t>
      </w:r>
    </w:p>
    <w:p w:rsidR="00921DC9" w:rsidRDefault="00917294" w:rsidP="00917294">
      <w:pPr>
        <w:rPr>
          <w:rFonts w:ascii="仿宋" w:eastAsia="仿宋" w:hAnsi="仿宋" w:hint="eastAsia"/>
          <w:color w:val="101010"/>
          <w:sz w:val="30"/>
          <w:szCs w:val="30"/>
        </w:rPr>
      </w:pPr>
      <w:r>
        <w:rPr>
          <w:rFonts w:ascii="仿宋" w:eastAsia="仿宋" w:hAnsi="仿宋" w:hint="eastAsia"/>
          <w:color w:val="101010"/>
          <w:sz w:val="30"/>
          <w:szCs w:val="30"/>
        </w:rPr>
        <w:t>办理流程：申请人（或受委托人）持身份证</w:t>
      </w:r>
      <w:r w:rsidRPr="00917294">
        <w:rPr>
          <w:rFonts w:ascii="仿宋" w:eastAsia="仿宋" w:hAnsi="仿宋"/>
          <w:color w:val="101010"/>
          <w:sz w:val="30"/>
          <w:szCs w:val="30"/>
        </w:rPr>
        <w:t>在袁家岗校区</w:t>
      </w:r>
      <w:r w:rsidR="00921DC9">
        <w:rPr>
          <w:rFonts w:ascii="仿宋" w:eastAsia="仿宋" w:hAnsi="仿宋" w:hint="eastAsia"/>
          <w:color w:val="101010"/>
          <w:sz w:val="30"/>
          <w:szCs w:val="30"/>
        </w:rPr>
        <w:t>行政楼</w:t>
      </w:r>
    </w:p>
    <w:p w:rsidR="00CB3BB1" w:rsidRDefault="00921DC9" w:rsidP="00FC44AD">
      <w:pPr>
        <w:ind w:leftChars="742" w:left="1558"/>
        <w:rPr>
          <w:rFonts w:ascii="仿宋" w:eastAsia="仿宋" w:hAnsi="仿宋" w:hint="eastAsia"/>
          <w:color w:val="101010"/>
          <w:sz w:val="30"/>
          <w:szCs w:val="30"/>
        </w:rPr>
      </w:pPr>
      <w:r>
        <w:rPr>
          <w:rFonts w:ascii="仿宋" w:eastAsia="仿宋" w:hAnsi="仿宋" w:hint="eastAsia"/>
          <w:color w:val="101010"/>
          <w:sz w:val="30"/>
          <w:szCs w:val="30"/>
        </w:rPr>
        <w:t>116办公室</w:t>
      </w:r>
      <w:r w:rsidR="00FC44AD">
        <w:rPr>
          <w:rFonts w:ascii="仿宋" w:eastAsia="仿宋" w:hAnsi="仿宋" w:hint="eastAsia"/>
          <w:color w:val="101010"/>
          <w:sz w:val="30"/>
          <w:szCs w:val="30"/>
        </w:rPr>
        <w:t>审核</w:t>
      </w:r>
      <w:r w:rsidR="00917294" w:rsidRPr="00917294">
        <w:rPr>
          <w:rFonts w:ascii="仿宋" w:eastAsia="仿宋" w:hAnsi="仿宋"/>
          <w:color w:val="101010"/>
          <w:sz w:val="30"/>
          <w:szCs w:val="30"/>
        </w:rPr>
        <w:t>，经</w:t>
      </w:r>
      <w:r w:rsidR="00F84F62">
        <w:rPr>
          <w:rFonts w:ascii="仿宋" w:eastAsia="仿宋" w:hAnsi="仿宋" w:hint="eastAsia"/>
          <w:color w:val="101010"/>
          <w:sz w:val="30"/>
          <w:szCs w:val="30"/>
        </w:rPr>
        <w:t>学校校办</w:t>
      </w:r>
      <w:r w:rsidR="00FC44AD">
        <w:rPr>
          <w:rFonts w:ascii="仿宋" w:eastAsia="仿宋" w:hAnsi="仿宋" w:hint="eastAsia"/>
          <w:color w:val="101010"/>
          <w:sz w:val="30"/>
          <w:szCs w:val="30"/>
        </w:rPr>
        <w:t>行政科</w:t>
      </w:r>
      <w:r w:rsidR="00917294" w:rsidRPr="00917294">
        <w:rPr>
          <w:rFonts w:ascii="仿宋" w:eastAsia="仿宋" w:hAnsi="仿宋"/>
          <w:color w:val="101010"/>
          <w:sz w:val="30"/>
          <w:szCs w:val="30"/>
        </w:rPr>
        <w:t>盖章后到档案科办理查询档案。</w:t>
      </w:r>
    </w:p>
    <w:p w:rsidR="002B3034" w:rsidRDefault="002B3034" w:rsidP="00FC44AD">
      <w:pPr>
        <w:ind w:leftChars="742" w:left="1558"/>
        <w:rPr>
          <w:rFonts w:ascii="仿宋" w:eastAsia="仿宋" w:hAnsi="仿宋" w:hint="eastAsia"/>
          <w:color w:val="101010"/>
          <w:sz w:val="30"/>
          <w:szCs w:val="30"/>
        </w:rPr>
      </w:pPr>
    </w:p>
    <w:p w:rsidR="002B3034" w:rsidRDefault="002B3034" w:rsidP="002B3034">
      <w:pPr>
        <w:ind w:left="141" w:hangingChars="47" w:hanging="141"/>
        <w:rPr>
          <w:rFonts w:ascii="仿宋" w:eastAsia="仿宋" w:hAnsi="仿宋" w:hint="eastAsia"/>
          <w:color w:val="101010"/>
          <w:sz w:val="30"/>
          <w:szCs w:val="30"/>
        </w:rPr>
      </w:pPr>
      <w:r>
        <w:rPr>
          <w:rFonts w:ascii="仿宋" w:eastAsia="仿宋" w:hAnsi="仿宋" w:hint="eastAsia"/>
          <w:color w:val="101010"/>
          <w:sz w:val="30"/>
          <w:szCs w:val="30"/>
        </w:rPr>
        <w:t>附件：查询学籍档案申请书</w:t>
      </w:r>
    </w:p>
    <w:p w:rsidR="002B3034" w:rsidRDefault="002B3034" w:rsidP="002B3034">
      <w:pPr>
        <w:ind w:left="141" w:hangingChars="47" w:hanging="141"/>
        <w:rPr>
          <w:rFonts w:ascii="仿宋" w:eastAsia="仿宋" w:hAnsi="仿宋" w:hint="eastAsia"/>
          <w:color w:val="101010"/>
          <w:sz w:val="30"/>
          <w:szCs w:val="30"/>
        </w:rPr>
      </w:pPr>
    </w:p>
    <w:p w:rsidR="002B3034" w:rsidRDefault="002B3034" w:rsidP="002B3034">
      <w:pPr>
        <w:ind w:left="141" w:hangingChars="47" w:hanging="141"/>
        <w:rPr>
          <w:rFonts w:ascii="仿宋" w:eastAsia="仿宋" w:hAnsi="仿宋" w:hint="eastAsia"/>
          <w:color w:val="101010"/>
          <w:sz w:val="30"/>
          <w:szCs w:val="30"/>
        </w:rPr>
      </w:pPr>
      <w:r>
        <w:rPr>
          <w:rFonts w:ascii="仿宋" w:eastAsia="仿宋" w:hAnsi="仿宋" w:hint="eastAsia"/>
          <w:color w:val="101010"/>
          <w:sz w:val="30"/>
          <w:szCs w:val="30"/>
        </w:rPr>
        <w:t xml:space="preserve">                                重庆医科大学研究生院</w:t>
      </w:r>
    </w:p>
    <w:p w:rsidR="001F59DF" w:rsidRDefault="002B3034" w:rsidP="002B3034">
      <w:pPr>
        <w:ind w:left="141" w:hangingChars="47" w:hanging="141"/>
        <w:rPr>
          <w:rFonts w:ascii="仿宋" w:eastAsia="仿宋" w:hAnsi="仿宋"/>
          <w:color w:val="101010"/>
          <w:sz w:val="30"/>
          <w:szCs w:val="30"/>
        </w:rPr>
      </w:pPr>
      <w:r>
        <w:rPr>
          <w:rFonts w:ascii="仿宋" w:eastAsia="仿宋" w:hAnsi="仿宋" w:hint="eastAsia"/>
          <w:color w:val="101010"/>
          <w:sz w:val="30"/>
          <w:szCs w:val="30"/>
        </w:rPr>
        <w:t xml:space="preserve">                                  2019年10月29日</w:t>
      </w:r>
    </w:p>
    <w:p w:rsidR="00F84F62" w:rsidRDefault="00F84F62">
      <w:pPr>
        <w:widowControl/>
        <w:jc w:val="left"/>
        <w:rPr>
          <w:rFonts w:ascii="仿宋" w:eastAsia="仿宋" w:hAnsi="仿宋" w:hint="eastAsia"/>
          <w:color w:val="101010"/>
          <w:sz w:val="30"/>
          <w:szCs w:val="30"/>
        </w:rPr>
      </w:pPr>
    </w:p>
    <w:p w:rsidR="001F59DF" w:rsidRDefault="001F59DF">
      <w:pPr>
        <w:widowControl/>
        <w:jc w:val="left"/>
        <w:rPr>
          <w:rFonts w:ascii="仿宋" w:eastAsia="仿宋" w:hAnsi="仿宋"/>
          <w:color w:val="101010"/>
          <w:sz w:val="30"/>
          <w:szCs w:val="30"/>
        </w:rPr>
      </w:pPr>
      <w:r>
        <w:rPr>
          <w:rFonts w:ascii="仿宋" w:eastAsia="仿宋" w:hAnsi="仿宋"/>
          <w:color w:val="101010"/>
          <w:sz w:val="30"/>
          <w:szCs w:val="30"/>
        </w:rPr>
        <w:br w:type="page"/>
      </w:r>
    </w:p>
    <w:p w:rsidR="00F84F62" w:rsidRPr="00F84F62" w:rsidRDefault="00F84F62" w:rsidP="00F84F62">
      <w:pPr>
        <w:ind w:left="132" w:hangingChars="47" w:hanging="132"/>
        <w:jc w:val="left"/>
        <w:rPr>
          <w:rFonts w:hint="eastAsia"/>
          <w:b/>
          <w:color w:val="101010"/>
          <w:sz w:val="28"/>
          <w:szCs w:val="28"/>
        </w:rPr>
      </w:pPr>
      <w:r w:rsidRPr="00F84F62">
        <w:rPr>
          <w:rFonts w:hint="eastAsia"/>
          <w:b/>
          <w:color w:val="101010"/>
          <w:sz w:val="28"/>
          <w:szCs w:val="28"/>
        </w:rPr>
        <w:lastRenderedPageBreak/>
        <w:t>附件</w:t>
      </w:r>
    </w:p>
    <w:p w:rsidR="002B3034" w:rsidRPr="001F59DF" w:rsidRDefault="00157E87" w:rsidP="001F59DF">
      <w:pPr>
        <w:ind w:left="151" w:hangingChars="47" w:hanging="151"/>
        <w:jc w:val="center"/>
        <w:rPr>
          <w:rFonts w:hint="eastAsia"/>
          <w:b/>
          <w:color w:val="101010"/>
          <w:sz w:val="32"/>
          <w:szCs w:val="32"/>
        </w:rPr>
      </w:pPr>
      <w:r>
        <w:rPr>
          <w:rFonts w:hint="eastAsia"/>
          <w:b/>
          <w:color w:val="101010"/>
          <w:sz w:val="32"/>
          <w:szCs w:val="32"/>
        </w:rPr>
        <w:t>查询学籍档案申请书</w:t>
      </w:r>
    </w:p>
    <w:p w:rsidR="001F59DF" w:rsidRDefault="001F59DF" w:rsidP="002B3034">
      <w:pPr>
        <w:ind w:left="141" w:hangingChars="47" w:hanging="141"/>
        <w:rPr>
          <w:rFonts w:ascii="仿宋" w:eastAsia="仿宋" w:hAnsi="仿宋" w:hint="eastAsia"/>
          <w:color w:val="101010"/>
          <w:sz w:val="30"/>
          <w:szCs w:val="30"/>
        </w:rPr>
      </w:pPr>
    </w:p>
    <w:p w:rsidR="001F59DF" w:rsidRDefault="00F84F62" w:rsidP="002B3034">
      <w:pPr>
        <w:ind w:left="141" w:hangingChars="47" w:hanging="141"/>
        <w:rPr>
          <w:rFonts w:ascii="仿宋" w:eastAsia="仿宋" w:hAnsi="仿宋" w:hint="eastAsia"/>
          <w:color w:val="101010"/>
          <w:sz w:val="30"/>
          <w:szCs w:val="30"/>
        </w:rPr>
      </w:pPr>
      <w:r>
        <w:rPr>
          <w:rFonts w:ascii="仿宋" w:eastAsia="仿宋" w:hAnsi="仿宋" w:hint="eastAsia"/>
          <w:color w:val="101010"/>
          <w:sz w:val="30"/>
          <w:szCs w:val="30"/>
        </w:rPr>
        <w:t>档案科：</w:t>
      </w:r>
    </w:p>
    <w:p w:rsidR="00F84F62" w:rsidRDefault="00F84F62" w:rsidP="002B3034">
      <w:pPr>
        <w:ind w:left="141" w:hangingChars="47" w:hanging="141"/>
        <w:rPr>
          <w:rFonts w:ascii="仿宋" w:eastAsia="仿宋" w:hAnsi="仿宋" w:hint="eastAsia"/>
          <w:color w:val="101010"/>
          <w:sz w:val="30"/>
          <w:szCs w:val="30"/>
          <w:u w:val="single"/>
        </w:rPr>
      </w:pPr>
      <w:r>
        <w:rPr>
          <w:rFonts w:ascii="仿宋" w:eastAsia="仿宋" w:hAnsi="仿宋" w:hint="eastAsia"/>
          <w:color w:val="101010"/>
          <w:sz w:val="30"/>
          <w:szCs w:val="30"/>
        </w:rPr>
        <w:t xml:space="preserve">     本人</w:t>
      </w:r>
      <w:r>
        <w:rPr>
          <w:rFonts w:ascii="仿宋" w:eastAsia="仿宋" w:hAnsi="仿宋" w:hint="eastAsia"/>
          <w:color w:val="101010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hint="eastAsia"/>
          <w:color w:val="101010"/>
          <w:sz w:val="30"/>
          <w:szCs w:val="30"/>
        </w:rPr>
        <w:t>，身份证号</w:t>
      </w:r>
      <w:r>
        <w:rPr>
          <w:rFonts w:ascii="仿宋" w:eastAsia="仿宋" w:hAnsi="仿宋" w:hint="eastAsia"/>
          <w:color w:val="101010"/>
          <w:sz w:val="30"/>
          <w:szCs w:val="30"/>
          <w:u w:val="single"/>
        </w:rPr>
        <w:t xml:space="preserve">                      </w:t>
      </w:r>
      <w:r>
        <w:rPr>
          <w:rFonts w:ascii="仿宋" w:eastAsia="仿宋" w:hAnsi="仿宋" w:hint="eastAsia"/>
          <w:color w:val="101010"/>
          <w:sz w:val="30"/>
          <w:szCs w:val="30"/>
        </w:rPr>
        <w:t>，于</w:t>
      </w:r>
      <w:r>
        <w:rPr>
          <w:rFonts w:ascii="仿宋" w:eastAsia="仿宋" w:hAnsi="仿宋" w:hint="eastAsia"/>
          <w:color w:val="101010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color w:val="101010"/>
          <w:sz w:val="30"/>
          <w:szCs w:val="30"/>
        </w:rPr>
        <w:t>年至</w:t>
      </w:r>
      <w:r w:rsidR="009D79EB">
        <w:rPr>
          <w:rFonts w:ascii="仿宋" w:eastAsia="仿宋" w:hAnsi="仿宋" w:hint="eastAsia"/>
          <w:color w:val="101010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color w:val="101010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color w:val="101010"/>
          <w:sz w:val="30"/>
          <w:szCs w:val="30"/>
        </w:rPr>
        <w:t>年就读于重庆医科大学</w:t>
      </w:r>
      <w:r>
        <w:rPr>
          <w:rFonts w:ascii="仿宋" w:eastAsia="仿宋" w:hAnsi="仿宋" w:hint="eastAsia"/>
          <w:color w:val="101010"/>
          <w:sz w:val="30"/>
          <w:szCs w:val="30"/>
          <w:u w:val="single"/>
        </w:rPr>
        <w:t xml:space="preserve">        </w:t>
      </w:r>
    </w:p>
    <w:p w:rsidR="00F84F62" w:rsidRDefault="00F84F62" w:rsidP="002B3034">
      <w:pPr>
        <w:ind w:left="141" w:hangingChars="47" w:hanging="141"/>
        <w:rPr>
          <w:rFonts w:ascii="仿宋" w:eastAsia="仿宋" w:hAnsi="仿宋" w:hint="eastAsia"/>
          <w:color w:val="101010"/>
          <w:sz w:val="30"/>
          <w:szCs w:val="30"/>
          <w:u w:val="single"/>
        </w:rPr>
      </w:pPr>
      <w:r>
        <w:rPr>
          <w:rFonts w:ascii="仿宋" w:eastAsia="仿宋" w:hAnsi="仿宋" w:hint="eastAsia"/>
          <w:color w:val="10101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hint="eastAsia"/>
          <w:color w:val="101010"/>
          <w:sz w:val="30"/>
          <w:szCs w:val="30"/>
        </w:rPr>
        <w:t>专业</w:t>
      </w:r>
      <w:r>
        <w:rPr>
          <w:rFonts w:ascii="仿宋" w:eastAsia="仿宋" w:hAnsi="仿宋" w:hint="eastAsia"/>
          <w:color w:val="101010"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 w:hint="eastAsia"/>
          <w:color w:val="101010"/>
          <w:sz w:val="30"/>
          <w:szCs w:val="30"/>
        </w:rPr>
        <w:t>（硕士、博士）研究生。现因</w:t>
      </w:r>
      <w:r>
        <w:rPr>
          <w:rFonts w:ascii="仿宋" w:eastAsia="仿宋" w:hAnsi="仿宋" w:hint="eastAsia"/>
          <w:color w:val="101010"/>
          <w:sz w:val="30"/>
          <w:szCs w:val="30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color w:val="101010"/>
          <w:sz w:val="30"/>
          <w:szCs w:val="30"/>
        </w:rPr>
        <w:t>需要，需复印学籍档案中</w:t>
      </w:r>
      <w:r>
        <w:rPr>
          <w:rFonts w:ascii="仿宋" w:eastAsia="仿宋" w:hAnsi="仿宋" w:hint="eastAsia"/>
          <w:color w:val="101010"/>
          <w:sz w:val="30"/>
          <w:szCs w:val="30"/>
          <w:u w:val="single"/>
        </w:rPr>
        <w:t xml:space="preserve">                                               </w:t>
      </w:r>
    </w:p>
    <w:p w:rsidR="00F84F62" w:rsidRDefault="00F84F62" w:rsidP="002B3034">
      <w:pPr>
        <w:ind w:left="141" w:hangingChars="47" w:hanging="141"/>
        <w:rPr>
          <w:rFonts w:ascii="仿宋" w:eastAsia="仿宋" w:hAnsi="仿宋" w:hint="eastAsia"/>
          <w:color w:val="101010"/>
          <w:sz w:val="30"/>
          <w:szCs w:val="30"/>
          <w:u w:val="single"/>
        </w:rPr>
      </w:pPr>
      <w:r>
        <w:rPr>
          <w:rFonts w:ascii="仿宋" w:eastAsia="仿宋" w:hAnsi="仿宋" w:hint="eastAsia"/>
          <w:color w:val="101010"/>
          <w:sz w:val="30"/>
          <w:szCs w:val="30"/>
          <w:u w:val="single"/>
        </w:rPr>
        <w:t xml:space="preserve">                                                   </w:t>
      </w:r>
      <w:r>
        <w:rPr>
          <w:rFonts w:ascii="仿宋" w:eastAsia="仿宋" w:hAnsi="仿宋" w:hint="eastAsia"/>
          <w:color w:val="101010"/>
          <w:sz w:val="30"/>
          <w:szCs w:val="30"/>
        </w:rPr>
        <w:t>资料。现委托</w:t>
      </w:r>
      <w:r>
        <w:rPr>
          <w:rFonts w:ascii="仿宋" w:eastAsia="仿宋" w:hAnsi="仿宋" w:hint="eastAsia"/>
          <w:color w:val="10101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color w:val="101010"/>
          <w:sz w:val="30"/>
          <w:szCs w:val="30"/>
        </w:rPr>
        <w:t>办理，身份证号</w:t>
      </w:r>
      <w:r>
        <w:rPr>
          <w:rFonts w:ascii="仿宋" w:eastAsia="仿宋" w:hAnsi="仿宋" w:hint="eastAsia"/>
          <w:color w:val="101010"/>
          <w:sz w:val="30"/>
          <w:szCs w:val="30"/>
          <w:u w:val="single"/>
        </w:rPr>
        <w:t xml:space="preserve">                     。</w:t>
      </w:r>
    </w:p>
    <w:p w:rsidR="00F84F62" w:rsidRDefault="00F84F62" w:rsidP="002B3034">
      <w:pPr>
        <w:ind w:left="141" w:hangingChars="47" w:hanging="141"/>
        <w:rPr>
          <w:rFonts w:ascii="仿宋" w:eastAsia="仿宋" w:hAnsi="仿宋" w:hint="eastAsia"/>
          <w:color w:val="101010"/>
          <w:sz w:val="30"/>
          <w:szCs w:val="30"/>
          <w:u w:val="single"/>
        </w:rPr>
      </w:pPr>
    </w:p>
    <w:p w:rsidR="00F84F62" w:rsidRDefault="00F84F62" w:rsidP="002B3034">
      <w:pPr>
        <w:ind w:left="141" w:hangingChars="47" w:hanging="141"/>
        <w:rPr>
          <w:rFonts w:ascii="仿宋" w:eastAsia="仿宋" w:hAnsi="仿宋" w:hint="eastAsia"/>
          <w:color w:val="101010"/>
          <w:sz w:val="30"/>
          <w:szCs w:val="30"/>
          <w:u w:val="single"/>
        </w:rPr>
      </w:pPr>
    </w:p>
    <w:p w:rsidR="00036E6C" w:rsidRDefault="00036E6C" w:rsidP="00036E6C">
      <w:pPr>
        <w:widowControl/>
        <w:jc w:val="left"/>
        <w:rPr>
          <w:rFonts w:ascii="仿宋" w:eastAsia="仿宋" w:hAnsi="仿宋" w:hint="eastAsia"/>
          <w:color w:val="101010"/>
          <w:sz w:val="30"/>
          <w:szCs w:val="30"/>
        </w:rPr>
      </w:pPr>
      <w:r>
        <w:rPr>
          <w:rFonts w:ascii="仿宋" w:eastAsia="仿宋" w:hAnsi="仿宋" w:hint="eastAsia"/>
          <w:color w:val="101010"/>
          <w:sz w:val="30"/>
          <w:szCs w:val="30"/>
        </w:rPr>
        <w:t>流程图：</w:t>
      </w:r>
    </w:p>
    <w:p w:rsidR="00F84F62" w:rsidRPr="00F84F62" w:rsidRDefault="00036E6C" w:rsidP="002B3034">
      <w:pPr>
        <w:ind w:left="141" w:hangingChars="47" w:hanging="141"/>
        <w:rPr>
          <w:rFonts w:ascii="仿宋" w:eastAsia="仿宋" w:hAnsi="仿宋"/>
          <w:color w:val="101010"/>
          <w:sz w:val="30"/>
          <w:szCs w:val="30"/>
        </w:rPr>
      </w:pPr>
      <w:r>
        <w:rPr>
          <w:rFonts w:ascii="仿宋" w:eastAsia="仿宋" w:hAnsi="仿宋"/>
          <w:noProof/>
          <w:color w:val="10101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33.8pt;margin-top:.7pt;width:82.9pt;height:55pt;z-index:251673600;mso-width-relative:margin;mso-height-relative:margin">
            <v:textbox>
              <w:txbxContent>
                <w:p w:rsidR="00036E6C" w:rsidRDefault="00036E6C" w:rsidP="00036E6C">
                  <w:pPr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查询档案</w:t>
                  </w:r>
                </w:p>
                <w:p w:rsidR="00036E6C" w:rsidRDefault="00036E6C" w:rsidP="00036E6C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（图书馆二楼档案科）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color w:val="101010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302.6pt;margin-top:20.65pt;width:25.8pt;height:19.05pt;z-index:251672576"/>
        </w:pict>
      </w:r>
      <w:r>
        <w:rPr>
          <w:rFonts w:ascii="仿宋" w:eastAsia="仿宋" w:hAnsi="仿宋"/>
          <w:noProof/>
          <w:color w:val="101010"/>
          <w:sz w:val="30"/>
          <w:szCs w:val="30"/>
        </w:rPr>
        <w:pict>
          <v:shape id="_x0000_s1038" type="#_x0000_t202" style="position:absolute;left:0;text-align:left;margin-left:226.1pt;margin-top:.7pt;width:76.5pt;height:55pt;z-index:251671552;mso-width-relative:margin;mso-height-relative:margin">
            <v:textbox>
              <w:txbxContent>
                <w:p w:rsidR="00036E6C" w:rsidRDefault="00036E6C" w:rsidP="00036E6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校办盖章</w:t>
                  </w:r>
                </w:p>
                <w:p w:rsidR="00036E6C" w:rsidRDefault="00036E6C" w:rsidP="00036E6C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（行政楼</w:t>
                  </w:r>
                  <w:r>
                    <w:rPr>
                      <w:rFonts w:hint="eastAsia"/>
                    </w:rPr>
                    <w:t>2</w:t>
                  </w:r>
                  <w:r w:rsidR="009D79EB">
                    <w:rPr>
                      <w:rFonts w:hint="eastAsia"/>
                    </w:rPr>
                    <w:t>06</w:t>
                  </w:r>
                  <w:r>
                    <w:rPr>
                      <w:rFonts w:hint="eastAsia"/>
                    </w:rPr>
                    <w:t>办公室）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color w:val="101010"/>
          <w:sz w:val="30"/>
          <w:szCs w:val="30"/>
        </w:rPr>
        <w:pict>
          <v:shape id="_x0000_s1037" type="#_x0000_t13" style="position:absolute;left:0;text-align:left;margin-left:194.3pt;margin-top:20.65pt;width:30.1pt;height:19.05pt;z-index:251670528"/>
        </w:pict>
      </w:r>
      <w:r>
        <w:rPr>
          <w:rFonts w:ascii="仿宋" w:eastAsia="仿宋" w:hAnsi="仿宋"/>
          <w:noProof/>
          <w:color w:val="101010"/>
          <w:sz w:val="30"/>
          <w:szCs w:val="30"/>
        </w:rPr>
        <w:pict>
          <v:shape id="_x0000_s1035" type="#_x0000_t202" style="position:absolute;left:0;text-align:left;margin-left:107.5pt;margin-top:.7pt;width:84.7pt;height:55pt;z-index:251669504;mso-width-relative:margin;mso-height-relative:margin">
            <v:textbox>
              <w:txbxContent>
                <w:p w:rsidR="00036E6C" w:rsidRDefault="00036E6C" w:rsidP="00036E6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研究生院审核</w:t>
                  </w:r>
                </w:p>
                <w:p w:rsidR="00036E6C" w:rsidRDefault="00036E6C" w:rsidP="00036E6C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（行政楼</w:t>
                  </w:r>
                  <w:r>
                    <w:rPr>
                      <w:rFonts w:hint="eastAsia"/>
                    </w:rPr>
                    <w:t>116</w:t>
                  </w:r>
                  <w:r>
                    <w:rPr>
                      <w:rFonts w:hint="eastAsia"/>
                    </w:rPr>
                    <w:t>办公室）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color w:val="101010"/>
          <w:sz w:val="30"/>
          <w:szCs w:val="30"/>
        </w:rPr>
        <w:pict>
          <v:shape id="_x0000_s1034" type="#_x0000_t13" style="position:absolute;left:0;text-align:left;margin-left:76.85pt;margin-top:20.65pt;width:26.6pt;height:19.05pt;z-index:251668480"/>
        </w:pict>
      </w:r>
      <w:r>
        <w:rPr>
          <w:rFonts w:ascii="仿宋" w:eastAsia="仿宋" w:hAnsi="仿宋"/>
          <w:noProof/>
          <w:color w:val="101010"/>
          <w:sz w:val="30"/>
          <w:szCs w:val="30"/>
        </w:rPr>
        <w:pict>
          <v:shape id="_x0000_s1033" type="#_x0000_t202" style="position:absolute;left:0;text-align:left;margin-left:-3.35pt;margin-top:18.3pt;width:77.05pt;height:26.65pt;z-index:251667456;mso-width-relative:margin;mso-height-relative:margin">
            <v:textbox>
              <w:txbxContent>
                <w:p w:rsidR="00036E6C" w:rsidRDefault="00036E6C" w:rsidP="00036E6C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填写申请书</w:t>
                  </w:r>
                </w:p>
              </w:txbxContent>
            </v:textbox>
          </v:shape>
        </w:pict>
      </w:r>
    </w:p>
    <w:sectPr w:rsidR="00F84F62" w:rsidRPr="00F84F62" w:rsidSect="00CB3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294"/>
    <w:rsid w:val="00036E6C"/>
    <w:rsid w:val="00157E87"/>
    <w:rsid w:val="001F59DF"/>
    <w:rsid w:val="002B3034"/>
    <w:rsid w:val="00344CCF"/>
    <w:rsid w:val="00917294"/>
    <w:rsid w:val="00921DC9"/>
    <w:rsid w:val="009D79EB"/>
    <w:rsid w:val="00C72A3A"/>
    <w:rsid w:val="00CB3BB1"/>
    <w:rsid w:val="00F84F62"/>
    <w:rsid w:val="00FC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F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4F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26B7F7-1C88-49BD-81E9-375A8573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2019-10-29T03:52:00Z</cp:lastPrinted>
  <dcterms:created xsi:type="dcterms:W3CDTF">2019-10-29T03:14:00Z</dcterms:created>
  <dcterms:modified xsi:type="dcterms:W3CDTF">2019-10-29T03:59:00Z</dcterms:modified>
</cp:coreProperties>
</file>